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1526C2" w:rsidRPr="001526C2" w:rsidRDefault="001526C2" w:rsidP="00F81089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1526C2" w:rsidRPr="001526C2" w:rsidRDefault="001526C2" w:rsidP="00F81089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1526C2" w:rsidRPr="001526C2" w:rsidRDefault="001526C2" w:rsidP="00F81089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1526C2" w:rsidRPr="001526C2" w:rsidRDefault="00072F1C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7E2C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4</w:t>
      </w:r>
      <w:r w:rsidR="00DA617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января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FE5703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1526C2" w:rsidRPr="001526C2" w:rsidRDefault="00726566" w:rsidP="00816F86">
      <w:pPr>
        <w:autoSpaceDE w:val="0"/>
        <w:autoSpaceDN w:val="0"/>
        <w:adjustRightInd w:val="0"/>
        <w:spacing w:before="22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25 января - День российского студен</w:t>
      </w:r>
      <w:r w:rsidR="008E611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чества</w:t>
      </w:r>
    </w:p>
    <w:p w:rsidR="00DB517B" w:rsidRPr="003C36A1" w:rsidRDefault="009112CB" w:rsidP="00816F86">
      <w:pPr>
        <w:spacing w:before="3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DB517B" w:rsidRPr="003C36A1">
        <w:rPr>
          <w:rFonts w:ascii="Times New Roman" w:hAnsi="Times New Roman"/>
          <w:sz w:val="26"/>
          <w:szCs w:val="26"/>
        </w:rPr>
        <w:t>атьянин день стал праздноваться сначала как День основания Московского университета, а позднее как праздник всех студентов. Это праздник молодости, оптимизма, романтики и надежд. Уже более двух столетий этот праздник остается одним из самых любимых дней тех, кто ощущает в себе дух студенчества.</w:t>
      </w:r>
      <w:r w:rsidR="00DB517B" w:rsidRPr="003C36A1">
        <w:rPr>
          <w:rFonts w:ascii="Times New Roman" w:hAnsi="Times New Roman"/>
          <w:sz w:val="26"/>
          <w:szCs w:val="26"/>
        </w:rPr>
        <w:tab/>
      </w:r>
    </w:p>
    <w:p w:rsidR="00672FC5" w:rsidRPr="003C36A1" w:rsidRDefault="00D85EA7" w:rsidP="00AD060F">
      <w:pPr>
        <w:spacing w:after="10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C36A1">
        <w:rPr>
          <w:rFonts w:ascii="Times New Roman" w:hAnsi="Times New Roman"/>
          <w:sz w:val="26"/>
          <w:szCs w:val="26"/>
        </w:rPr>
        <w:t>а территории</w:t>
      </w:r>
      <w:r>
        <w:rPr>
          <w:rFonts w:ascii="Times New Roman" w:hAnsi="Times New Roman"/>
          <w:sz w:val="26"/>
          <w:szCs w:val="26"/>
        </w:rPr>
        <w:t xml:space="preserve"> Калужской области </w:t>
      </w:r>
      <w:r w:rsidR="00672FC5" w:rsidRPr="003C36A1">
        <w:rPr>
          <w:rFonts w:ascii="Times New Roman" w:hAnsi="Times New Roman"/>
          <w:sz w:val="26"/>
          <w:szCs w:val="26"/>
        </w:rPr>
        <w:t xml:space="preserve">в 2021/2022 учебном году действовали </w:t>
      </w:r>
      <w:r>
        <w:rPr>
          <w:rFonts w:ascii="Times New Roman" w:hAnsi="Times New Roman"/>
          <w:sz w:val="26"/>
          <w:szCs w:val="26"/>
        </w:rPr>
        <w:br/>
      </w:r>
      <w:r w:rsidR="00672FC5" w:rsidRPr="003C36A1">
        <w:rPr>
          <w:rFonts w:ascii="Times New Roman" w:hAnsi="Times New Roman"/>
          <w:sz w:val="26"/>
          <w:szCs w:val="26"/>
        </w:rPr>
        <w:t>12 ВУЗов, из них 4 самостоятельных образовательных организаци</w:t>
      </w:r>
      <w:r w:rsidR="009112CB">
        <w:rPr>
          <w:rFonts w:ascii="Times New Roman" w:hAnsi="Times New Roman"/>
          <w:sz w:val="26"/>
          <w:szCs w:val="26"/>
        </w:rPr>
        <w:t xml:space="preserve">и </w:t>
      </w:r>
      <w:r w:rsidR="007D7BA0">
        <w:rPr>
          <w:rFonts w:ascii="Times New Roman" w:hAnsi="Times New Roman"/>
          <w:sz w:val="26"/>
          <w:szCs w:val="26"/>
        </w:rPr>
        <w:t>высшего образования</w:t>
      </w:r>
      <w:r w:rsidR="00672FC5" w:rsidRPr="003C36A1">
        <w:rPr>
          <w:rFonts w:ascii="Times New Roman" w:hAnsi="Times New Roman"/>
          <w:sz w:val="26"/>
          <w:szCs w:val="26"/>
        </w:rPr>
        <w:t xml:space="preserve"> и 8 филиалов. Численность студентов составила 1</w:t>
      </w:r>
      <w:r w:rsidR="007D7BA0">
        <w:rPr>
          <w:rFonts w:ascii="Times New Roman" w:hAnsi="Times New Roman"/>
          <w:sz w:val="26"/>
          <w:szCs w:val="26"/>
        </w:rPr>
        <w:t>9520, из них женщин 10485</w:t>
      </w:r>
      <w:r>
        <w:rPr>
          <w:rFonts w:ascii="Times New Roman" w:hAnsi="Times New Roman"/>
          <w:sz w:val="26"/>
          <w:szCs w:val="26"/>
        </w:rPr>
        <w:t xml:space="preserve">, </w:t>
      </w:r>
      <w:r w:rsidR="007D7BA0">
        <w:rPr>
          <w:rFonts w:ascii="Times New Roman" w:hAnsi="Times New Roman"/>
          <w:sz w:val="26"/>
          <w:szCs w:val="26"/>
        </w:rPr>
        <w:t>53,7</w:t>
      </w:r>
      <w:r w:rsidR="00672FC5" w:rsidRPr="003C36A1">
        <w:rPr>
          <w:rFonts w:ascii="Times New Roman" w:hAnsi="Times New Roman"/>
          <w:sz w:val="26"/>
          <w:szCs w:val="26"/>
        </w:rPr>
        <w:t>% к общему числу</w:t>
      </w:r>
      <w:r w:rsidRPr="00D85E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(по данным </w:t>
      </w:r>
      <w:r w:rsidRPr="003C36A1">
        <w:rPr>
          <w:rFonts w:ascii="Times New Roman" w:hAnsi="Times New Roman"/>
          <w:sz w:val="26"/>
          <w:szCs w:val="26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6"/>
          <w:szCs w:val="26"/>
        </w:rPr>
        <w:t>).</w:t>
      </w:r>
    </w:p>
    <w:p w:rsidR="00672FC5" w:rsidRPr="003C36A1" w:rsidRDefault="00672FC5" w:rsidP="00816F86">
      <w:pPr>
        <w:spacing w:after="100"/>
        <w:ind w:firstLine="709"/>
        <w:jc w:val="both"/>
        <w:rPr>
          <w:rFonts w:ascii="Times New Roman" w:hAnsi="Times New Roman"/>
          <w:sz w:val="26"/>
          <w:szCs w:val="26"/>
        </w:rPr>
      </w:pPr>
      <w:r w:rsidRPr="003C36A1">
        <w:rPr>
          <w:rFonts w:ascii="Times New Roman" w:hAnsi="Times New Roman"/>
          <w:sz w:val="26"/>
          <w:szCs w:val="26"/>
        </w:rPr>
        <w:t>Кроме того,</w:t>
      </w:r>
      <w:r w:rsidR="00AB1AAB">
        <w:rPr>
          <w:rFonts w:ascii="Times New Roman" w:hAnsi="Times New Roman"/>
          <w:sz w:val="26"/>
          <w:szCs w:val="26"/>
        </w:rPr>
        <w:t xml:space="preserve"> в</w:t>
      </w:r>
      <w:bookmarkStart w:id="0" w:name="_GoBack"/>
      <w:bookmarkEnd w:id="0"/>
      <w:r w:rsidRPr="003C36A1">
        <w:rPr>
          <w:rFonts w:ascii="Times New Roman" w:hAnsi="Times New Roman"/>
          <w:sz w:val="26"/>
          <w:szCs w:val="26"/>
        </w:rPr>
        <w:t xml:space="preserve"> </w:t>
      </w:r>
      <w:r w:rsidR="00D85EA7" w:rsidRPr="003C36A1">
        <w:rPr>
          <w:rFonts w:ascii="Times New Roman" w:hAnsi="Times New Roman"/>
          <w:sz w:val="26"/>
          <w:szCs w:val="26"/>
        </w:rPr>
        <w:t xml:space="preserve">нашем регионе </w:t>
      </w:r>
      <w:r w:rsidR="00C9628B">
        <w:rPr>
          <w:rFonts w:ascii="Times New Roman" w:hAnsi="Times New Roman"/>
          <w:sz w:val="26"/>
          <w:szCs w:val="26"/>
        </w:rPr>
        <w:t xml:space="preserve">34 </w:t>
      </w:r>
      <w:proofErr w:type="spellStart"/>
      <w:r w:rsidR="00C9628B">
        <w:rPr>
          <w:rFonts w:ascii="Times New Roman" w:hAnsi="Times New Roman"/>
          <w:sz w:val="26"/>
          <w:szCs w:val="26"/>
        </w:rPr>
        <w:t>С</w:t>
      </w:r>
      <w:r w:rsidR="00221CC5">
        <w:rPr>
          <w:rFonts w:ascii="Times New Roman" w:hAnsi="Times New Roman"/>
          <w:sz w:val="26"/>
          <w:szCs w:val="26"/>
        </w:rPr>
        <w:t>С</w:t>
      </w:r>
      <w:r w:rsidR="00C9628B">
        <w:rPr>
          <w:rFonts w:ascii="Times New Roman" w:hAnsi="Times New Roman"/>
          <w:sz w:val="26"/>
          <w:szCs w:val="26"/>
        </w:rPr>
        <w:t>УЗа</w:t>
      </w:r>
      <w:proofErr w:type="spellEnd"/>
      <w:r w:rsidRPr="003C36A1">
        <w:rPr>
          <w:rFonts w:ascii="Times New Roman" w:hAnsi="Times New Roman"/>
          <w:sz w:val="26"/>
          <w:szCs w:val="26"/>
        </w:rPr>
        <w:t>, 28 самостоятельных и 6 филиалов</w:t>
      </w:r>
      <w:r w:rsidR="009112CB">
        <w:rPr>
          <w:rFonts w:ascii="Times New Roman" w:hAnsi="Times New Roman"/>
          <w:sz w:val="26"/>
          <w:szCs w:val="26"/>
        </w:rPr>
        <w:t>,</w:t>
      </w:r>
      <w:r w:rsidRPr="003C36A1">
        <w:rPr>
          <w:rFonts w:ascii="Times New Roman" w:hAnsi="Times New Roman"/>
          <w:sz w:val="26"/>
          <w:szCs w:val="26"/>
        </w:rPr>
        <w:t xml:space="preserve"> осуществляющих реализацию программ среднего профессионального образования, в которых в 2021/2022 учебном году об</w:t>
      </w:r>
      <w:r w:rsidR="00414FBD">
        <w:rPr>
          <w:rFonts w:ascii="Times New Roman" w:hAnsi="Times New Roman"/>
          <w:sz w:val="26"/>
          <w:szCs w:val="26"/>
        </w:rPr>
        <w:t>учалось 22053 студента, из них женщин 10200</w:t>
      </w:r>
      <w:r w:rsidR="00D85EA7">
        <w:rPr>
          <w:rFonts w:ascii="Times New Roman" w:hAnsi="Times New Roman"/>
          <w:sz w:val="26"/>
          <w:szCs w:val="26"/>
        </w:rPr>
        <w:t xml:space="preserve">, </w:t>
      </w:r>
      <w:r w:rsidR="00414FBD">
        <w:rPr>
          <w:rFonts w:ascii="Times New Roman" w:hAnsi="Times New Roman"/>
          <w:sz w:val="26"/>
          <w:szCs w:val="26"/>
        </w:rPr>
        <w:t>46,3</w:t>
      </w:r>
      <w:r w:rsidRPr="003C36A1">
        <w:rPr>
          <w:rFonts w:ascii="Times New Roman" w:hAnsi="Times New Roman"/>
          <w:sz w:val="26"/>
          <w:szCs w:val="26"/>
        </w:rPr>
        <w:t>% к общему числу</w:t>
      </w:r>
      <w:r w:rsidR="00D85EA7">
        <w:rPr>
          <w:rFonts w:ascii="Times New Roman" w:hAnsi="Times New Roman"/>
          <w:sz w:val="26"/>
          <w:szCs w:val="26"/>
        </w:rPr>
        <w:t xml:space="preserve"> (п</w:t>
      </w:r>
      <w:r w:rsidR="00D85EA7" w:rsidRPr="003C36A1">
        <w:rPr>
          <w:rFonts w:ascii="Times New Roman" w:hAnsi="Times New Roman"/>
          <w:sz w:val="26"/>
          <w:szCs w:val="26"/>
        </w:rPr>
        <w:t>о данным Министерства просвещения</w:t>
      </w:r>
      <w:r w:rsidR="00816F86" w:rsidRPr="00816F86">
        <w:rPr>
          <w:rFonts w:ascii="Times New Roman" w:hAnsi="Times New Roman"/>
          <w:sz w:val="26"/>
          <w:szCs w:val="26"/>
        </w:rPr>
        <w:t xml:space="preserve"> </w:t>
      </w:r>
      <w:r w:rsidR="00816F86" w:rsidRPr="003C36A1">
        <w:rPr>
          <w:rFonts w:ascii="Times New Roman" w:hAnsi="Times New Roman"/>
          <w:sz w:val="26"/>
          <w:szCs w:val="26"/>
        </w:rPr>
        <w:t>Российской Федерации</w:t>
      </w:r>
      <w:r w:rsidR="00D85EA7">
        <w:rPr>
          <w:rFonts w:ascii="Times New Roman" w:hAnsi="Times New Roman"/>
          <w:sz w:val="26"/>
          <w:szCs w:val="26"/>
        </w:rPr>
        <w:t>).</w:t>
      </w:r>
    </w:p>
    <w:p w:rsidR="00DB517B" w:rsidRPr="003C36A1" w:rsidRDefault="00DB517B" w:rsidP="00065E5B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3C36A1">
        <w:rPr>
          <w:rFonts w:ascii="Times New Roman" w:hAnsi="Times New Roman"/>
          <w:sz w:val="26"/>
          <w:szCs w:val="26"/>
        </w:rPr>
        <w:t>Старейший ВУЗ области - Калужский государственный универ</w:t>
      </w:r>
      <w:r w:rsidR="00C9628B">
        <w:rPr>
          <w:rFonts w:ascii="Times New Roman" w:hAnsi="Times New Roman"/>
          <w:sz w:val="26"/>
          <w:szCs w:val="26"/>
        </w:rPr>
        <w:t>ситет имени К.Э. Циолковского -</w:t>
      </w:r>
      <w:r w:rsidRPr="003C36A1">
        <w:rPr>
          <w:rFonts w:ascii="Times New Roman" w:hAnsi="Times New Roman"/>
          <w:sz w:val="26"/>
          <w:szCs w:val="26"/>
        </w:rPr>
        <w:t xml:space="preserve"> классический университет в городе Калуге, носит имя русского учёного-</w:t>
      </w:r>
      <w:proofErr w:type="spellStart"/>
      <w:r w:rsidRPr="003C36A1">
        <w:rPr>
          <w:rFonts w:ascii="Times New Roman" w:hAnsi="Times New Roman"/>
          <w:sz w:val="26"/>
          <w:szCs w:val="26"/>
        </w:rPr>
        <w:t>космиста</w:t>
      </w:r>
      <w:proofErr w:type="spellEnd"/>
      <w:r w:rsidRPr="003C36A1">
        <w:rPr>
          <w:rFonts w:ascii="Times New Roman" w:hAnsi="Times New Roman"/>
          <w:sz w:val="26"/>
          <w:szCs w:val="26"/>
        </w:rPr>
        <w:t xml:space="preserve"> Константина Эдуардовича Циолковского. Ведет свою историю с 1786 года — даты основания Калужского губернского училища. Статус университета получил в 1994 году.</w:t>
      </w:r>
    </w:p>
    <w:p w:rsidR="00DB517B" w:rsidRPr="00F55A21" w:rsidRDefault="00DB517B" w:rsidP="00C9628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F55A21">
        <w:rPr>
          <w:rFonts w:ascii="Times New Roman" w:hAnsi="Times New Roman"/>
          <w:b/>
          <w:i/>
          <w:sz w:val="26"/>
          <w:szCs w:val="26"/>
        </w:rPr>
        <w:t xml:space="preserve">Поздравляем студентов Калужской области! </w:t>
      </w:r>
      <w:r w:rsidRPr="00F55A21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Хочется пожелать, чтобы, приобретая знания, они сохранили присущие им кураж, смелость и решительность, умение мечтать и творить.</w:t>
      </w:r>
      <w:r w:rsidRPr="00F55A21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1526C2" w:rsidRPr="001526C2" w:rsidRDefault="001526C2" w:rsidP="00C9628B">
      <w:pPr>
        <w:autoSpaceDE w:val="0"/>
        <w:autoSpaceDN w:val="0"/>
        <w:adjustRightInd w:val="0"/>
        <w:spacing w:before="600" w:after="12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1526C2" w:rsidRPr="001526C2" w:rsidRDefault="001526C2" w:rsidP="007D7BA0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:rsidR="00952EE5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B37D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труда, образования,</w:t>
      </w:r>
    </w:p>
    <w:p w:rsidR="001526C2" w:rsidRPr="001526C2" w:rsidRDefault="00B37D4A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науки и инноваций</w:t>
      </w:r>
    </w:p>
    <w:p w:rsidR="001526C2" w:rsidRPr="001526C2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:rsidR="001526C2" w:rsidRPr="001526C2" w:rsidRDefault="001526C2" w:rsidP="00415B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415B24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65E5B"/>
    <w:rsid w:val="00072F1C"/>
    <w:rsid w:val="000A1729"/>
    <w:rsid w:val="001526C2"/>
    <w:rsid w:val="00183C5E"/>
    <w:rsid w:val="00187BA2"/>
    <w:rsid w:val="001C4F7E"/>
    <w:rsid w:val="00221CC5"/>
    <w:rsid w:val="002342DC"/>
    <w:rsid w:val="002D56DA"/>
    <w:rsid w:val="00362324"/>
    <w:rsid w:val="003C36A1"/>
    <w:rsid w:val="003E2CD4"/>
    <w:rsid w:val="00414FBD"/>
    <w:rsid w:val="00415B24"/>
    <w:rsid w:val="004212B8"/>
    <w:rsid w:val="004339D4"/>
    <w:rsid w:val="00455719"/>
    <w:rsid w:val="00534AEB"/>
    <w:rsid w:val="00581C3C"/>
    <w:rsid w:val="00591692"/>
    <w:rsid w:val="00613F89"/>
    <w:rsid w:val="00672FC5"/>
    <w:rsid w:val="00726566"/>
    <w:rsid w:val="00736B93"/>
    <w:rsid w:val="007545E7"/>
    <w:rsid w:val="007577F5"/>
    <w:rsid w:val="007D1683"/>
    <w:rsid w:val="007D7BA0"/>
    <w:rsid w:val="007E2CB4"/>
    <w:rsid w:val="0081694D"/>
    <w:rsid w:val="00816F86"/>
    <w:rsid w:val="008E6118"/>
    <w:rsid w:val="009112CB"/>
    <w:rsid w:val="00952EE5"/>
    <w:rsid w:val="009B69EA"/>
    <w:rsid w:val="00A53ED6"/>
    <w:rsid w:val="00AB1AAB"/>
    <w:rsid w:val="00AD060F"/>
    <w:rsid w:val="00AF675C"/>
    <w:rsid w:val="00B027CE"/>
    <w:rsid w:val="00B37D4A"/>
    <w:rsid w:val="00BC69FF"/>
    <w:rsid w:val="00C10C1E"/>
    <w:rsid w:val="00C310D3"/>
    <w:rsid w:val="00C7441B"/>
    <w:rsid w:val="00C76C06"/>
    <w:rsid w:val="00C96140"/>
    <w:rsid w:val="00C9628B"/>
    <w:rsid w:val="00D85EA7"/>
    <w:rsid w:val="00DA6172"/>
    <w:rsid w:val="00DB517B"/>
    <w:rsid w:val="00DB6A0A"/>
    <w:rsid w:val="00DD6FF6"/>
    <w:rsid w:val="00F13D69"/>
    <w:rsid w:val="00F55A21"/>
    <w:rsid w:val="00F81089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CC0867-52C2-47B7-82A3-E26CC05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CE13-BFE6-4225-A018-D88D6AB5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3</cp:revision>
  <cp:lastPrinted>2021-01-22T08:32:00Z</cp:lastPrinted>
  <dcterms:created xsi:type="dcterms:W3CDTF">2023-01-24T13:43:00Z</dcterms:created>
  <dcterms:modified xsi:type="dcterms:W3CDTF">2023-01-25T06:02:00Z</dcterms:modified>
</cp:coreProperties>
</file>